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FFC" w:rsidRPr="00832354" w:rsidRDefault="00796FFC" w:rsidP="00796FFC">
      <w:pPr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ЛЕКЦИЯ 4 МОРФОЛОГИЯ: СОСТАВ ГРАММАТИЧЕСКИХ КЛАССОВ СЛОВ.</w:t>
      </w:r>
    </w:p>
    <w:p w:rsidR="00796FFC" w:rsidRPr="00832354" w:rsidRDefault="00796FFC" w:rsidP="00796FFC">
      <w:pPr>
        <w:spacing w:before="210"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СОСТАВ ГРАММАТИЧЕСКИХ КАТЕГОРИЙ. СПОСОБЫ ВЫРАЖЕНИЯ ГРАММАТИЧЕСКИХ ЗНАЧЕНИЙ (СИНТЕТИЗМ И АНАЛИТИЗМ). КОНВЕРСИЯ И ЕЕ ВИДЫ.</w:t>
      </w:r>
    </w:p>
    <w:p w:rsidR="00796FFC" w:rsidRPr="00EC7181" w:rsidRDefault="00796FFC" w:rsidP="00796FFC">
      <w:pPr>
        <w:spacing w:before="45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грамматических классов слов в русском и немецком языках в основном совпадают. </w:t>
      </w:r>
      <w:r w:rsidRPr="00EC7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обоих языках представлены глаголы, существительные, прилагательные, наречия, местоимения, числительные, предлоги, союзы, междометия, модальные слова.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 языке отсутствуют артикль, местоименные наречия, а в немецком,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по-видимому, категория состояния. Неоднозначно соотношение между русскими причастиями и деепричастиями, с одной стороны, и немецкими </w:t>
      </w:r>
      <w:proofErr w:type="spellStart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партиципами</w:t>
      </w:r>
      <w:proofErr w:type="spellEnd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с другой.</w:t>
      </w:r>
    </w:p>
    <w:p w:rsidR="00796FFC" w:rsidRPr="00EC7181" w:rsidRDefault="00796FFC" w:rsidP="00796FF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составах грамматических категорий прослеживаются тоже лишь незначительные различия. Существует несколько определений грамматической категории: а) грамматическая категория - это относительно замкнутая совокупность грамматических форм и присущих им частных грамматических значений, противопоставленных друг другу на основе общего для них категориального значения; б) морфологическая категория - это система противопоставленных друг другу рядов морфологических форм с однородными значениями /Грамматика 1980, 455/.</w:t>
      </w:r>
    </w:p>
    <w:p w:rsidR="00796FFC" w:rsidRPr="00832354" w:rsidRDefault="00796FFC" w:rsidP="00796FFC">
      <w:pPr>
        <w:spacing w:before="75"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состава грамматических категорий сопоставляются</w:t>
      </w:r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структуры и функции их </w:t>
      </w:r>
      <w:proofErr w:type="spellStart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противочленов</w:t>
      </w:r>
      <w:proofErr w:type="spellEnd"/>
      <w:r w:rsidRPr="008323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FFC" w:rsidRPr="00832354" w:rsidRDefault="00796FFC" w:rsidP="00796FFC">
      <w:pPr>
        <w:spacing w:before="195" w:after="0" w:line="270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Соотношение инвентарей грамматических категорий в немецком и русском языках</w:t>
      </w:r>
    </w:p>
    <w:p w:rsidR="00796FFC" w:rsidRPr="00832354" w:rsidRDefault="00796FFC" w:rsidP="00796FFC">
      <w:pPr>
        <w:spacing w:before="105" w:after="150" w:line="22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3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Существительное</w:t>
      </w:r>
    </w:p>
    <w:tbl>
      <w:tblPr>
        <w:tblW w:w="693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34"/>
        <w:gridCol w:w="245"/>
        <w:gridCol w:w="611"/>
        <w:gridCol w:w="825"/>
        <w:gridCol w:w="213"/>
        <w:gridCol w:w="183"/>
        <w:gridCol w:w="397"/>
        <w:gridCol w:w="641"/>
        <w:gridCol w:w="76"/>
        <w:gridCol w:w="810"/>
        <w:gridCol w:w="657"/>
        <w:gridCol w:w="750"/>
      </w:tblGrid>
      <w:tr w:rsidR="00796FFC" w:rsidRPr="00BA7427" w:rsidTr="00796FFC">
        <w:trPr>
          <w:trHeight w:val="317"/>
          <w:tblCellSpacing w:w="0" w:type="dxa"/>
          <w:jc w:val="center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82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</w:t>
            </w:r>
          </w:p>
        </w:tc>
        <w:tc>
          <w:tcPr>
            <w:tcW w:w="76" w:type="dxa"/>
            <w:tcBorders>
              <w:top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Определенность/</w:t>
            </w:r>
          </w:p>
        </w:tc>
      </w:tr>
      <w:tr w:rsidR="00796FFC" w:rsidRPr="00BA7427" w:rsidTr="00796FFC">
        <w:trPr>
          <w:trHeight w:val="285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неопределенность</w:t>
            </w:r>
          </w:p>
        </w:tc>
      </w:tr>
      <w:tr w:rsidR="00796FFC" w:rsidRPr="00BA7427" w:rsidTr="00796FFC">
        <w:trPr>
          <w:trHeight w:val="285"/>
          <w:tblCellSpacing w:w="0" w:type="dxa"/>
          <w:jc w:val="center"/>
        </w:trPr>
        <w:tc>
          <w:tcPr>
            <w:tcW w:w="1528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25" w:type="dxa"/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3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vAlign w:val="bottom"/>
            <w:hideMark/>
          </w:tcPr>
          <w:p w:rsidR="00796FFC" w:rsidRPr="00EC7181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8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BA7427" w:rsidTr="00796FFC">
        <w:trPr>
          <w:trHeight w:val="31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BA7427" w:rsidTr="00796FFC">
        <w:trPr>
          <w:trHeight w:val="270"/>
          <w:tblCellSpacing w:w="0" w:type="dxa"/>
          <w:jc w:val="center"/>
        </w:trPr>
        <w:tc>
          <w:tcPr>
            <w:tcW w:w="1773" w:type="dxa"/>
            <w:gridSpan w:val="3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611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25" w:type="dxa"/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3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48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BA7427" w:rsidTr="00796FFC">
        <w:trPr>
          <w:trHeight w:val="111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BA7427" w:rsidTr="00796FFC">
        <w:trPr>
          <w:trHeight w:val="397"/>
          <w:tblCellSpacing w:w="0" w:type="dxa"/>
          <w:jc w:val="center"/>
        </w:trPr>
        <w:tc>
          <w:tcPr>
            <w:tcW w:w="99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Глагол</w:t>
            </w:r>
          </w:p>
        </w:tc>
        <w:tc>
          <w:tcPr>
            <w:tcW w:w="641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7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8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BA7427" w:rsidTr="00796FFC">
        <w:trPr>
          <w:trHeight w:val="333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0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Наклонение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793" w:type="dxa"/>
            <w:gridSpan w:val="3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717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8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Залог</w:t>
            </w:r>
          </w:p>
        </w:tc>
        <w:tc>
          <w:tcPr>
            <w:tcW w:w="657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748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</w:p>
        </w:tc>
      </w:tr>
      <w:tr w:rsidR="00796FFC" w:rsidRPr="00BA7427" w:rsidTr="00796FFC">
        <w:trPr>
          <w:trHeight w:val="47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BA7427" w:rsidTr="00796FFC">
        <w:trPr>
          <w:trHeight w:val="222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534" w:type="dxa"/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dxa"/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" w:type="dxa"/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BA7427" w:rsidTr="00796FFC">
        <w:trPr>
          <w:trHeight w:val="285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53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213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41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748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96FFC" w:rsidRPr="00BA7427" w:rsidTr="00796FFC">
        <w:trPr>
          <w:trHeight w:val="254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Немец-</w:t>
            </w:r>
          </w:p>
        </w:tc>
        <w:tc>
          <w:tcPr>
            <w:tcW w:w="534" w:type="dxa"/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45" w:type="dxa"/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11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213" w:type="dxa"/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82" w:type="dxa"/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97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41" w:type="dxa"/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6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8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657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74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796FFC" w:rsidRPr="00BA7427" w:rsidTr="00796FFC">
        <w:trPr>
          <w:trHeight w:val="301"/>
          <w:tblCellSpacing w:w="0" w:type="dxa"/>
          <w:jc w:val="center"/>
        </w:trPr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кий язык</w:t>
            </w:r>
          </w:p>
        </w:tc>
        <w:tc>
          <w:tcPr>
            <w:tcW w:w="534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4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61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13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8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641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7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+</w:t>
            </w:r>
          </w:p>
        </w:tc>
        <w:tc>
          <w:tcPr>
            <w:tcW w:w="657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BA7427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BA7427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BA7427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FFC" w:rsidRPr="00EC7181" w:rsidRDefault="00796FFC" w:rsidP="00796FFC">
      <w:pPr>
        <w:spacing w:after="150" w:line="22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Прилагательное</w:t>
      </w: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576"/>
        <w:gridCol w:w="971"/>
        <w:gridCol w:w="834"/>
        <w:gridCol w:w="1350"/>
        <w:gridCol w:w="1380"/>
      </w:tblGrid>
      <w:tr w:rsidR="00796FFC" w:rsidRPr="00BA7427" w:rsidTr="001014B2">
        <w:trPr>
          <w:trHeight w:val="285"/>
          <w:tblCellSpacing w:w="0" w:type="dxa"/>
          <w:jc w:val="center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9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</w:t>
            </w:r>
          </w:p>
        </w:tc>
        <w:tc>
          <w:tcPr>
            <w:tcW w:w="8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33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Полнота/</w:t>
            </w:r>
          </w:p>
        </w:tc>
        <w:tc>
          <w:tcPr>
            <w:tcW w:w="136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Степени</w:t>
            </w:r>
          </w:p>
        </w:tc>
      </w:tr>
      <w:tr w:rsidR="00796FFC" w:rsidRPr="00BA7427" w:rsidTr="001014B2">
        <w:trPr>
          <w:trHeight w:val="255"/>
          <w:tblCellSpacing w:w="0" w:type="dxa"/>
          <w:jc w:val="center"/>
        </w:trPr>
        <w:tc>
          <w:tcPr>
            <w:tcW w:w="1635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краткость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сравнения</w:t>
            </w:r>
          </w:p>
        </w:tc>
      </w:tr>
      <w:tr w:rsidR="00796FFC" w:rsidRPr="00BA7427" w:rsidTr="001014B2">
        <w:trPr>
          <w:trHeight w:val="30"/>
          <w:tblCellSpacing w:w="0" w:type="dxa"/>
          <w:jc w:val="center"/>
        </w:trPr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BA7427" w:rsidTr="001014B2">
        <w:trPr>
          <w:trHeight w:val="330"/>
          <w:tblCellSpacing w:w="0" w:type="dxa"/>
          <w:jc w:val="center"/>
        </w:trPr>
        <w:tc>
          <w:tcPr>
            <w:tcW w:w="16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96FFC" w:rsidRPr="00BA7427" w:rsidTr="001014B2">
        <w:trPr>
          <w:trHeight w:val="255"/>
          <w:tblCellSpacing w:w="0" w:type="dxa"/>
          <w:jc w:val="center"/>
        </w:trPr>
        <w:tc>
          <w:tcPr>
            <w:tcW w:w="165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Немецкий язык</w:t>
            </w:r>
          </w:p>
        </w:tc>
        <w:tc>
          <w:tcPr>
            <w:tcW w:w="57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</w:tr>
      <w:tr w:rsidR="00796FFC" w:rsidRPr="00BA7427" w:rsidTr="001014B2">
        <w:trPr>
          <w:trHeight w:val="150"/>
          <w:tblCellSpacing w:w="0" w:type="dxa"/>
          <w:jc w:val="center"/>
        </w:trPr>
        <w:tc>
          <w:tcPr>
            <w:tcW w:w="165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FFC" w:rsidRPr="00EC7181" w:rsidRDefault="00796FFC" w:rsidP="00796FFC">
      <w:pPr>
        <w:spacing w:before="7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видно из приведенного сопоставления, у русского существительного нет морфологической категории определенности/неопределенности, которая, правда, и у немецкого существительного является дискуссионной. В немецком языке у глагола нет категории вида и грамматического рода.</w:t>
      </w:r>
    </w:p>
    <w:p w:rsidR="00796FFC" w:rsidRPr="00EC7181" w:rsidRDefault="00796FFC" w:rsidP="00796FFC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Сопоставление грамматических категорий будет проводиться при рассмотрении частей речи. Здесь ограничимся лишь примерами двух категорий, одна из которых имеет одинаковую структуру в обоих языках, а другая - разную.</w:t>
      </w:r>
    </w:p>
    <w:p w:rsidR="00796FFC" w:rsidRPr="00EC7181" w:rsidRDefault="00796FFC" w:rsidP="00796FF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Категория грамматического рода существительных в обоих языках </w:t>
      </w:r>
      <w:proofErr w:type="spellStart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трехчленна</w:t>
      </w:r>
      <w:proofErr w:type="spellEnd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в русском, и в немецком языках существительные относятся либо к мужскому, либо к женскому, либо к среднему роду, за исключением </w:t>
      </w:r>
      <w:proofErr w:type="spellStart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плюралиатантум</w:t>
      </w:r>
      <w:proofErr w:type="spellEnd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(сани, ножницы; (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)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Utensilien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Ferien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</w:t>
      </w:r>
    </w:p>
    <w:p w:rsidR="00796FFC" w:rsidRPr="00EC7181" w:rsidRDefault="00796FFC" w:rsidP="00796FFC">
      <w:pPr>
        <w:spacing w:before="3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не имеют грамматического рода. В то же время в распределении существительных, у которых род </w:t>
      </w:r>
      <w:proofErr w:type="spellStart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асемантичен</w:t>
      </w:r>
      <w:proofErr w:type="spellEnd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родам обнаруживаются многочисленные расхождения, ср: 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дуб -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Eiche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река -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</w:p>
    <w:p w:rsidR="00796FFC" w:rsidRPr="00EC7181" w:rsidRDefault="00796FFC" w:rsidP="00796FFC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Fluß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письмо -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тетрадь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Heft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и др. Принадлежность существительного к определенному грамматическом роду маркируется тоже по-разному. Подробнее об этом будет сказано при рассмотрении существительных.</w:t>
      </w:r>
    </w:p>
    <w:p w:rsidR="00796FFC" w:rsidRPr="00EC7181" w:rsidRDefault="00796FFC" w:rsidP="00796FF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связи с грамматическим родом следует упомянуть о семантической категории одушевленности/неодушевленности, являющейся в обоих языках классификационной. В русском языке она связана с морфологией и обнаруживает себя в склонении существительных двояким образом. Существительные мужского рода (одушевленные) имеют формы родительного и винительного, а неодушевленные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винительного, ср.: 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сына - сына; дом - дом. 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множественном числе формы родительного и винительного падежей совпадают у всех одушевленных существительных независимо от их грамматического рода:</w:t>
      </w:r>
    </w:p>
    <w:p w:rsidR="00796FFC" w:rsidRPr="00EC7181" w:rsidRDefault="00796FFC" w:rsidP="00796FFC">
      <w:pPr>
        <w:spacing w:after="0" w:line="225" w:lineRule="atLeast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слонов, дочерей, детей.</w:t>
      </w:r>
    </w:p>
    <w:p w:rsidR="00796FFC" w:rsidRPr="00EC7181" w:rsidRDefault="00796FFC" w:rsidP="00796FFC">
      <w:pPr>
        <w:spacing w:before="15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немецком языке связь категории одушевленности/неодушевленности с грамматикой обнаруживается не в морфологии, а в синтаксисе - в употреблении местоименных наречий. Как известно, они употребляются для замены лишь неодушевленных существительных с предлогом, ср.:</w:t>
      </w:r>
    </w:p>
    <w:p w:rsidR="00796FFC" w:rsidRPr="000E06FB" w:rsidRDefault="00796FFC" w:rsidP="00796FFC">
      <w:pPr>
        <w:spacing w:after="150" w:line="270" w:lineRule="atLeast"/>
        <w:ind w:firstLine="851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In der Ecke stand ein runder </w:t>
      </w:r>
      <w:proofErr w:type="gram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Tisch .</w:t>
      </w:r>
      <w:proofErr w:type="gram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- Darauf (-auf dem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Ti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sch) stand eine Vase. -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углу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стоял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круглый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стол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.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нем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стояла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ваза</w:t>
      </w:r>
      <w:r w:rsidRPr="000E06F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96FFC" w:rsidRPr="00EC7181" w:rsidRDefault="00796FFC" w:rsidP="00796FFC">
      <w:pPr>
        <w:spacing w:after="0" w:line="225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Напротив, в русском языке такого соотношения не наблюдается.</w:t>
      </w:r>
    </w:p>
    <w:p w:rsidR="00796FFC" w:rsidRPr="00EC7181" w:rsidRDefault="00796FFC" w:rsidP="00796FFC">
      <w:pPr>
        <w:spacing w:before="210" w:after="0" w:line="225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выражения грамматического значения</w:t>
      </w:r>
    </w:p>
    <w:p w:rsidR="00796FFC" w:rsidRPr="00EC7181" w:rsidRDefault="00796FFC" w:rsidP="00796FFC">
      <w:pPr>
        <w:spacing w:before="9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Различаются два способа выражения грамматического значения - синтетический (С) и аналитический (А). При синтетическом способе грамматическое значение выражается с помощью связанной морфемы, 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образующей нерасчлененный форматив вместе с лексической морфемой, ср.: 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пиш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-у, </w:t>
      </w:r>
      <w:proofErr w:type="spellStart"/>
      <w:proofErr w:type="gram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пиш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-ешь</w:t>
      </w:r>
      <w:proofErr w:type="gram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книг-у, книг-ой, 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schreib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-e, 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du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schreibst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 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Buch-es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96FFC" w:rsidRPr="00EC7181" w:rsidRDefault="00796FFC" w:rsidP="00796FFC">
      <w:pPr>
        <w:spacing w:before="240"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аналитическом способе грамматическое значение выражается взаимодействием форматива, являющегося носителем лексического значения, и служебного форматива, выступающего отдельно от первого, ср.: 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буду читать, писать 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</w:t>
      </w:r>
      <w:proofErr w:type="gramEnd"/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werde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lesen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habe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gelesen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96FFC" w:rsidRPr="00EC7181" w:rsidRDefault="00796FFC" w:rsidP="00796FF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синтетическим средствам относят, кроме того, внутреннюю флексию ( аблаут и умлаут), суффиксацию и супплетивизм, а к аналитическим - синтаксическое окружение (служебные слова и окончания согласуемых определений), ср.: внутреннюю флексию 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Wände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sang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trug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суффиксацией дела-я,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пиш-ущ-ий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Kind-er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Tiir-en,с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супплетивизмом я - мне;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ich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mir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 служебными словами (предлогами и др.) о книге, самый сильный,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am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lautesten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am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stärksten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96FFC" w:rsidRPr="00EC7181" w:rsidRDefault="00796FFC" w:rsidP="00796FF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русском и немецком языках используются оба способа, но сферы их употребления и их соотношения различаются, что видно из сопоставления основных частей речи и их грамматических категорий.</w:t>
      </w:r>
    </w:p>
    <w:p w:rsidR="00796FFC" w:rsidRPr="00EC7181" w:rsidRDefault="00796FFC" w:rsidP="00796FFC">
      <w:pPr>
        <w:spacing w:before="135" w:after="150" w:line="225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Существительное</w:t>
      </w:r>
    </w:p>
    <w:tbl>
      <w:tblPr>
        <w:tblW w:w="67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380"/>
        <w:gridCol w:w="1001"/>
        <w:gridCol w:w="1395"/>
        <w:gridCol w:w="1957"/>
      </w:tblGrid>
      <w:tr w:rsidR="00796FFC" w:rsidRPr="00EC7181" w:rsidTr="001014B2">
        <w:trPr>
          <w:trHeight w:val="315"/>
          <w:tblCellSpacing w:w="0" w:type="dxa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</w:t>
            </w:r>
          </w:p>
        </w:tc>
        <w:tc>
          <w:tcPr>
            <w:tcW w:w="99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38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Падеж</w:t>
            </w:r>
          </w:p>
        </w:tc>
        <w:tc>
          <w:tcPr>
            <w:tcW w:w="193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Определенность/</w:t>
            </w:r>
          </w:p>
        </w:tc>
      </w:tr>
      <w:tr w:rsidR="00796FFC" w:rsidRPr="00EC7181" w:rsidTr="001014B2">
        <w:trPr>
          <w:trHeight w:val="27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неопределенность</w:t>
            </w:r>
          </w:p>
        </w:tc>
      </w:tr>
      <w:tr w:rsidR="00796FFC" w:rsidRPr="00EC7181" w:rsidTr="001014B2">
        <w:trPr>
          <w:trHeight w:val="31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(А)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и (А)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С, С + А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796FFC" w:rsidRPr="00EC7181" w:rsidTr="001014B2">
        <w:trPr>
          <w:trHeight w:val="24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жираф -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кот-ы,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дом-а,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 окна</w:t>
            </w:r>
          </w:p>
        </w:tc>
      </w:tr>
      <w:tr w:rsidR="00796FFC" w:rsidRPr="00EC7181" w:rsidTr="001014B2">
        <w:trPr>
          <w:trHeight w:val="24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жирафа,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двер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-и,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 </w:t>
            </w: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дом-е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стояла</w:t>
            </w:r>
          </w:p>
        </w:tc>
      </w:tr>
      <w:tr w:rsidR="00796FFC" w:rsidRPr="00EC7181" w:rsidTr="001014B2">
        <w:trPr>
          <w:trHeight w:val="22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кот -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нов-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ые</w:t>
            </w:r>
            <w:proofErr w:type="spellEnd"/>
            <w:proofErr w:type="gramEnd"/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Девушка,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24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кошка,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пальто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22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веселый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25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какаду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15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30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(А + С)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+ А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А, (А + С)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</w:tr>
      <w:tr w:rsidR="00796FFC" w:rsidRPr="00EC7181" w:rsidTr="001014B2">
        <w:trPr>
          <w:trHeight w:val="24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Flur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Kinder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den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Kindern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Fenster</w:t>
            </w:r>
            <w:proofErr w:type="spellEnd"/>
          </w:p>
        </w:tc>
      </w:tr>
      <w:tr w:rsidR="00796FFC" w:rsidRPr="00EC7181" w:rsidTr="001014B2">
        <w:trPr>
          <w:trHeight w:val="22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die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Flur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Gärten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des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Hauses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stand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ein</w:t>
            </w:r>
            <w:proofErr w:type="spellEnd"/>
          </w:p>
        </w:tc>
      </w:tr>
      <w:tr w:rsidR="00796FFC" w:rsidRPr="00EC7181" w:rsidTr="001014B2">
        <w:trPr>
          <w:trHeight w:val="240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der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Lehrer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Bäume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der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Frau</w:t>
            </w:r>
            <w:proofErr w:type="spellEnd"/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Mädchen</w:t>
            </w:r>
            <w:proofErr w:type="spellEnd"/>
          </w:p>
        </w:tc>
      </w:tr>
      <w:tr w:rsidR="00796FFC" w:rsidRPr="00EC7181" w:rsidTr="001014B2">
        <w:trPr>
          <w:trHeight w:val="22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die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Lehrerin</w:t>
            </w:r>
            <w:proofErr w:type="spellEnd"/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Lehrer</w:t>
            </w:r>
            <w:proofErr w:type="spellEnd"/>
            <w:r w:rsidRPr="00EC718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25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</w:pPr>
            <w:proofErr w:type="spellStart"/>
            <w:r w:rsidRPr="00EC7181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Fenster</w:t>
            </w:r>
            <w:proofErr w:type="spellEnd"/>
          </w:p>
        </w:tc>
        <w:tc>
          <w:tcPr>
            <w:tcW w:w="138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EC7181" w:rsidTr="001014B2">
        <w:trPr>
          <w:trHeight w:val="105"/>
          <w:tblCellSpacing w:w="0" w:type="dxa"/>
          <w:jc w:val="center"/>
        </w:trPr>
        <w:tc>
          <w:tcPr>
            <w:tcW w:w="10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9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8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9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EC7181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EC7181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</w:tbl>
    <w:p w:rsidR="00796FFC" w:rsidRPr="00EC7181" w:rsidRDefault="00796FFC" w:rsidP="00796F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INCLUDEPICTURE "https://studfiles.net/html/2706/543/html_ravRNTrSiN.Jkpp/htmlconvd-FVlm9L202x1.jpg" \* MERGEFORMATINET </w:instrText>
      </w:r>
      <w:r w:rsidRPr="00EC71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:rsidR="00796FFC" w:rsidRDefault="00796FFC" w:rsidP="00796FFC">
      <w:pPr>
        <w:spacing w:after="0" w:line="270" w:lineRule="atLeast"/>
        <w:ind w:firstLine="15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Глагол</w:t>
      </w:r>
    </w:p>
    <w:p w:rsidR="00796FFC" w:rsidRDefault="00796FFC" w:rsidP="00796FFC">
      <w:pPr>
        <w:spacing w:after="0" w:line="270" w:lineRule="atLeast"/>
        <w:ind w:firstLine="15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3"/>
        <w:gridCol w:w="1245"/>
        <w:gridCol w:w="1142"/>
        <w:gridCol w:w="1214"/>
        <w:gridCol w:w="990"/>
        <w:gridCol w:w="1407"/>
        <w:gridCol w:w="1099"/>
        <w:gridCol w:w="1075"/>
      </w:tblGrid>
      <w:tr w:rsidR="00796FFC" w:rsidTr="001014B2">
        <w:tc>
          <w:tcPr>
            <w:tcW w:w="1203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Наклонение</w:t>
            </w:r>
          </w:p>
        </w:tc>
        <w:tc>
          <w:tcPr>
            <w:tcW w:w="119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31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Лицо</w:t>
            </w:r>
          </w:p>
        </w:tc>
        <w:tc>
          <w:tcPr>
            <w:tcW w:w="105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407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Залог</w:t>
            </w:r>
          </w:p>
        </w:tc>
        <w:tc>
          <w:tcPr>
            <w:tcW w:w="118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17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Род</w:t>
            </w:r>
          </w:p>
        </w:tc>
      </w:tr>
      <w:tr w:rsidR="00796FFC" w:rsidTr="001014B2">
        <w:tc>
          <w:tcPr>
            <w:tcW w:w="1203" w:type="dxa"/>
            <w:vMerge w:val="restart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4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9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</w:t>
            </w:r>
          </w:p>
        </w:tc>
        <w:tc>
          <w:tcPr>
            <w:tcW w:w="131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</w:t>
            </w:r>
          </w:p>
        </w:tc>
        <w:tc>
          <w:tcPr>
            <w:tcW w:w="105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</w:t>
            </w:r>
          </w:p>
        </w:tc>
        <w:tc>
          <w:tcPr>
            <w:tcW w:w="1407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А+С</w:t>
            </w:r>
          </w:p>
        </w:tc>
        <w:tc>
          <w:tcPr>
            <w:tcW w:w="118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7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</w:t>
            </w:r>
          </w:p>
        </w:tc>
      </w:tr>
      <w:tr w:rsidR="00796FFC" w:rsidTr="001014B2">
        <w:tc>
          <w:tcPr>
            <w:tcW w:w="1203" w:type="dxa"/>
            <w:vMerge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Сказал бы</w:t>
            </w:r>
          </w:p>
        </w:tc>
        <w:tc>
          <w:tcPr>
            <w:tcW w:w="119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Написал, буду читать</w:t>
            </w:r>
          </w:p>
        </w:tc>
        <w:tc>
          <w:tcPr>
            <w:tcW w:w="131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Читаю, я говорил</w:t>
            </w:r>
          </w:p>
        </w:tc>
        <w:tc>
          <w:tcPr>
            <w:tcW w:w="105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Мы читаем</w:t>
            </w:r>
          </w:p>
        </w:tc>
        <w:tc>
          <w:tcPr>
            <w:tcW w:w="1407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Сооружаться, быть сооруженным</w:t>
            </w:r>
          </w:p>
        </w:tc>
        <w:tc>
          <w:tcPr>
            <w:tcW w:w="118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сделать</w:t>
            </w:r>
          </w:p>
        </w:tc>
        <w:tc>
          <w:tcPr>
            <w:tcW w:w="117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читала</w:t>
            </w:r>
          </w:p>
        </w:tc>
      </w:tr>
      <w:tr w:rsidR="00796FFC" w:rsidTr="001014B2">
        <w:tc>
          <w:tcPr>
            <w:tcW w:w="1203" w:type="dxa"/>
            <w:vMerge w:val="restart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24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</w:t>
            </w:r>
          </w:p>
        </w:tc>
        <w:tc>
          <w:tcPr>
            <w:tcW w:w="119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А+С</w:t>
            </w:r>
          </w:p>
        </w:tc>
        <w:tc>
          <w:tcPr>
            <w:tcW w:w="131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</w:t>
            </w:r>
          </w:p>
        </w:tc>
        <w:tc>
          <w:tcPr>
            <w:tcW w:w="105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С, А+С</w:t>
            </w:r>
          </w:p>
        </w:tc>
        <w:tc>
          <w:tcPr>
            <w:tcW w:w="1407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18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17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96FFC" w:rsidTr="001014B2">
        <w:tc>
          <w:tcPr>
            <w:tcW w:w="1203" w:type="dxa"/>
            <w:vMerge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Ich ginge würde gehen</w:t>
            </w:r>
          </w:p>
        </w:tc>
        <w:tc>
          <w:tcPr>
            <w:tcW w:w="1195" w:type="dxa"/>
          </w:tcPr>
          <w:p w:rsidR="00796FFC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Sagte</w:t>
            </w:r>
          </w:p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habe gesagt</w:t>
            </w:r>
          </w:p>
        </w:tc>
        <w:tc>
          <w:tcPr>
            <w:tcW w:w="1314" w:type="dxa"/>
          </w:tcPr>
          <w:p w:rsidR="00796FFC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Sprichst</w:t>
            </w:r>
          </w:p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wir sprechen</w:t>
            </w:r>
          </w:p>
        </w:tc>
        <w:tc>
          <w:tcPr>
            <w:tcW w:w="1051" w:type="dxa"/>
          </w:tcPr>
          <w:p w:rsidR="00796FFC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Las, last</w:t>
            </w:r>
          </w:p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wir lasen</w:t>
            </w:r>
          </w:p>
        </w:tc>
        <w:tc>
          <w:tcPr>
            <w:tcW w:w="1407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val="de-DE" w:eastAsia="ru-RU"/>
              </w:rPr>
              <w:t>Wird gebaut</w:t>
            </w:r>
          </w:p>
        </w:tc>
        <w:tc>
          <w:tcPr>
            <w:tcW w:w="1181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</w:tcPr>
          <w:p w:rsidR="00796FFC" w:rsidRPr="00F56988" w:rsidRDefault="00796FFC" w:rsidP="001014B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96FFC" w:rsidRPr="00F56988" w:rsidRDefault="00796FFC" w:rsidP="00796FFC">
      <w:pPr>
        <w:spacing w:after="0" w:line="270" w:lineRule="atLeast"/>
        <w:ind w:firstLine="15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96FFC" w:rsidRDefault="00796FFC" w:rsidP="00796FF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Из приведенной таблицы следует, что в немецком языку аналитический способ выражения грамматического значения используется шире, чем в русском. Особенно отчетливо различия проявляются в системах склонения и спряжения.</w:t>
      </w:r>
    </w:p>
    <w:p w:rsidR="00796FFC" w:rsidRDefault="00796FFC" w:rsidP="00796FFC">
      <w:pPr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Грамматическое значение может не иметь для своего выражения синтетического маркера, а проявляться в парадигме на фоне однородных форм, обладающих маркерами (чулок-, чулка, чулку, чулки), то есть на основе противопоставления немаркированной формы маркированным. В этом случае говорят о </w:t>
      </w:r>
      <w:r w:rsidRPr="00A96B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нулевом знаке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 русском язык в склонении существительных нулевой знак встречается чаще, чем в немецком языке (слабое склонение существительных мужского рода, претерит в немецком языке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Ich</w:t>
      </w:r>
      <w:r w:rsidRPr="00A96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er</w:t>
      </w:r>
      <w:r w:rsidRPr="00A96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de-DE" w:eastAsia="ru-RU"/>
        </w:rPr>
        <w:t>fuhr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). </w:t>
      </w:r>
    </w:p>
    <w:p w:rsidR="00796FFC" w:rsidRPr="00A96B7E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Если какое-то грамматическое значение в словосочетании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выражаетс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более одного раза, то это называется </w:t>
      </w:r>
      <w:r w:rsidRPr="00A96B7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грамматическим плеоназмом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 обоих языках обязательный грамматический плеоназм встречается при одновременном использовании синтетического и </w:t>
      </w:r>
      <w:r w:rsidRPr="00A96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аналитического способов</w:t>
      </w:r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 я читаю, ты пишешь;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des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Buches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Kindern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русском языке он, кроме того, представлен в группе существительного с согласуемым определением:</w:t>
      </w:r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красивая поляна, сухое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поленои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т.п.</w:t>
      </w:r>
      <w:proofErr w:type="gramEnd"/>
    </w:p>
    <w:p w:rsidR="00796FFC" w:rsidRPr="00A96B7E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Pr="0079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синтаксисе </w:t>
      </w:r>
      <w:r w:rsidRPr="00795BA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обязательный </w:t>
      </w:r>
      <w:r w:rsidRPr="0079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плеоназм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встречается при выражении направления: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выбежать из комнаты, вставить в рамку, отскочить от стены, исходить из чего-либо; 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Briefkasten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einwerfen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Wand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abprallen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von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etwas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ausgehen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96FFC" w:rsidRPr="00A96B7E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сравнительной типологии несомненный интерес представляют </w:t>
      </w:r>
      <w:proofErr w:type="spellStart"/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конверсные</w:t>
      </w:r>
      <w:proofErr w:type="spellEnd"/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отношения 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элементами основных грамматических классов слов. Эти отношения возникают в результате того, что элемент исходного грамматического класса приобретает семантические, функциональные и морфологические характеристики того класса, в который он переходит без использования словообразовательных аффиксов. Другими словами, конверсия (переход) сопровождается сменой категориального значения, грамматических категорий, синтаксических функций, сочетаемости. В словарном составе при синхронном его рассмотрении представлены только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конверсные</w:t>
      </w:r>
      <w:proofErr w:type="spellEnd"/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отношения. 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конверсия </w:t>
      </w:r>
      <w:proofErr w:type="gramStart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эволюционный процесс. С соответствующими оговорками можно говорить и о возникновении </w:t>
      </w:r>
      <w:proofErr w:type="spellStart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конверсных</w:t>
      </w:r>
      <w:proofErr w:type="spellEnd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в тексте. Различают две разновидности </w:t>
      </w:r>
      <w:proofErr w:type="spellStart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конверсных</w:t>
      </w:r>
      <w:proofErr w:type="spellEnd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а)</w:t>
      </w:r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основе морфологической транспозиции, 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приводящей к изменению морфологического окружения исходной основы</w:t>
      </w:r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(лом - ломать,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Brauch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brauchen</w:t>
      </w:r>
      <w:proofErr w:type="spellEnd"/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); 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Pr="00A96B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основе синтаксической транспозиции, 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приводящей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изменению синтаксических функций и сочетаемости, но без изменения морфологического окружения (</w:t>
      </w:r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второе, рабочий, больной;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der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Kranke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die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Verwandte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das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Gute</w:t>
      </w:r>
      <w:proofErr w:type="spellEnd"/>
      <w:r w:rsidRPr="00A96B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), 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ср.: мнение E.C. КУБРЯКОВОЙ. Синтаксическая транспозиция возможна и в синхронии, например, субстантивация.</w:t>
      </w:r>
    </w:p>
    <w:p w:rsidR="00796FFC" w:rsidRPr="00A96B7E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русском и в немецком языках без особого </w:t>
      </w:r>
      <w:proofErr w:type="spellStart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труца</w:t>
      </w:r>
      <w:proofErr w:type="spellEnd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обнаружить результаты морфологической транспозиции, но в большинстве случаев они представлены несопоставимым по лексическому значению материалом.</w:t>
      </w:r>
    </w:p>
    <w:p w:rsidR="00796FFC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Представление о </w:t>
      </w:r>
      <w:proofErr w:type="spellStart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конверсных</w:t>
      </w:r>
      <w:proofErr w:type="spellEnd"/>
      <w:r w:rsidRPr="00A96B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отношениях в русском и в немецком языках дает приводимая ниже таблица.</w:t>
      </w:r>
    </w:p>
    <w:p w:rsidR="00796FFC" w:rsidRPr="00A96B7E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574"/>
        <w:gridCol w:w="664"/>
        <w:gridCol w:w="2356"/>
        <w:gridCol w:w="2945"/>
      </w:tblGrid>
      <w:tr w:rsidR="00796FFC" w:rsidRPr="005324AA" w:rsidTr="001014B2">
        <w:trPr>
          <w:trHeight w:val="315"/>
          <w:tblCellSpacing w:w="0" w:type="dxa"/>
          <w:jc w:val="center"/>
        </w:trPr>
        <w:tc>
          <w:tcPr>
            <w:tcW w:w="810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66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9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147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810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34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золот-</w:t>
            </w:r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ить,серебр</w:t>
            </w:r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-ить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аскег-</w:t>
            </w:r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п,дё</w:t>
            </w:r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11пег-п,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40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зубр-</w:t>
            </w:r>
            <w:proofErr w:type="spellStart"/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ить,толмач</w:t>
            </w:r>
            <w:proofErr w:type="spellEnd"/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9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Ш-</w:t>
            </w:r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еп,де</w:t>
            </w:r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1'д-еп,1готте1-п,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40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барабан-</w:t>
            </w:r>
            <w:proofErr w:type="spellStart"/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ить,труб</w:t>
            </w:r>
            <w:proofErr w:type="spellEnd"/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</w:t>
            </w:r>
            <w:proofErr w:type="spellEnd"/>
          </w:p>
        </w:tc>
        <w:tc>
          <w:tcPr>
            <w:tcW w:w="29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Ьо1те1всЬе-п</w:t>
            </w:r>
          </w:p>
        </w:tc>
      </w:tr>
      <w:tr w:rsidR="00796FFC" w:rsidRPr="005324AA" w:rsidTr="001014B2">
        <w:trPr>
          <w:trHeight w:val="60"/>
          <w:tblCellSpacing w:w="0" w:type="dxa"/>
          <w:jc w:val="center"/>
        </w:trPr>
        <w:tc>
          <w:tcPr>
            <w:tcW w:w="24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810" w:type="dxa"/>
            <w:gridSpan w:val="2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34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немногочисленные случаи,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40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ограниченные позицией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240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предикатива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</w:tr>
      <w:tr w:rsidR="00796FFC" w:rsidRPr="005324AA" w:rsidTr="001014B2">
        <w:trPr>
          <w:trHeight w:val="90"/>
          <w:tblCellSpacing w:w="0" w:type="dxa"/>
          <w:jc w:val="center"/>
        </w:trPr>
        <w:tc>
          <w:tcPr>
            <w:tcW w:w="240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FFC" w:rsidRPr="005324AA" w:rsidRDefault="00796FFC" w:rsidP="00796FFC">
      <w:pPr>
        <w:spacing w:after="150" w:line="255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tbl>
      <w:tblPr>
        <w:tblW w:w="67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5"/>
        <w:gridCol w:w="30"/>
        <w:gridCol w:w="15"/>
        <w:gridCol w:w="513"/>
        <w:gridCol w:w="15"/>
        <w:gridCol w:w="529"/>
        <w:gridCol w:w="2703"/>
        <w:gridCol w:w="2748"/>
      </w:tblGrid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795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5" w:type="dxa"/>
            <w:tcBorders>
              <w:top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73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13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отношения</w:t>
            </w: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angst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ernst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feind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freund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not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schade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schmuck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schuld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wert</w:t>
            </w:r>
            <w:proofErr w:type="spellEnd"/>
          </w:p>
        </w:tc>
      </w:tr>
      <w:tr w:rsidR="00796FFC" w:rsidRPr="005324AA" w:rsidTr="001014B2">
        <w:trPr>
          <w:trHeight w:val="300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адвербиализация твори-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адвербиализация кос-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тельного падежа: днем,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 падежей: роди-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бегом, кубарем, вечером,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тельного: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tags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abends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утром, вьюном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morgens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дательного: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dank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heim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weg</w:t>
            </w:r>
            <w:proofErr w:type="spellEnd"/>
          </w:p>
        </w:tc>
      </w:tr>
      <w:tr w:rsidR="00796FFC" w:rsidRPr="005324AA" w:rsidTr="001014B2">
        <w:trPr>
          <w:trHeight w:val="3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300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приход, резь, лом, шум,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Schau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Fang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сток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Dank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(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Ist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Muß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Soll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субстанти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вация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инфинитива:</w:t>
            </w:r>
          </w:p>
        </w:tc>
      </w:tr>
      <w:tr w:rsidR="00796FFC" w:rsidRPr="005324AA" w:rsidTr="001014B2">
        <w:trPr>
          <w:trHeight w:val="30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Flüstern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Fliegen</w:t>
            </w:r>
            <w:proofErr w:type="spellEnd"/>
          </w:p>
        </w:tc>
      </w:tr>
      <w:tr w:rsidR="00796FFC" w:rsidRPr="005324AA" w:rsidTr="001014B2">
        <w:trPr>
          <w:trHeight w:val="1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причастие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единичные случаи:</w:t>
            </w:r>
          </w:p>
        </w:tc>
      </w:tr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rege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wach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wirr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starr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96FFC" w:rsidRPr="005324AA" w:rsidTr="001014B2">
        <w:trPr>
          <w:trHeight w:val="3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0" w:type="dxa"/>
            <w:gridSpan w:val="2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деепричастие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3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легкое (по данным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 без ограни-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</w:t>
            </w:r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АХМАНОВОЙ,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субстантивируются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слов)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прилагательные и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прича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стия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обозначении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 в существительных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мужского и женского рода,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в остальных - в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вительных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среднего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рода: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Kranke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Alte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Neue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Gute</w:t>
            </w:r>
            <w:proofErr w:type="spellEnd"/>
          </w:p>
        </w:tc>
      </w:tr>
      <w:tr w:rsidR="00796FFC" w:rsidRPr="005324AA" w:rsidTr="001014B2">
        <w:trPr>
          <w:trHeight w:val="4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3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B2541" w:rsidTr="001014B2">
        <w:trPr>
          <w:trHeight w:val="255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бел-</w:t>
            </w:r>
            <w:proofErr w:type="spellStart"/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ить,син</w:t>
            </w:r>
            <w:proofErr w:type="spellEnd"/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grün-</w:t>
            </w:r>
            <w:proofErr w:type="spellStart"/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en,reif</w:t>
            </w:r>
            <w:proofErr w:type="spellEnd"/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en,faul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-en,</w:t>
            </w:r>
          </w:p>
        </w:tc>
      </w:tr>
      <w:tr w:rsidR="00796FFC" w:rsidRPr="005B2541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молод-</w:t>
            </w:r>
            <w:proofErr w:type="spellStart"/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ить,бел</w:t>
            </w:r>
            <w:proofErr w:type="spellEnd"/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heil-</w:t>
            </w:r>
            <w:proofErr w:type="spellStart"/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en,besser</w:t>
            </w:r>
            <w:proofErr w:type="spellEnd"/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n,milder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-n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син-</w:t>
            </w:r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еть,молод</w:t>
            </w:r>
            <w:proofErr w:type="gram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-еть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хорош-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proofErr w:type="gramEnd"/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85" w:type="dxa"/>
            <w:gridSpan w:val="4"/>
            <w:vMerge w:val="restart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Daheim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Kräfte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4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 против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Gestern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Hin</w:t>
            </w:r>
            <w:proofErr w:type="spellEnd"/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und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ein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lichtes</w:t>
            </w:r>
            <w:proofErr w:type="spellEnd"/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Morgen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ein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kräftiges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Ja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796FFC" w:rsidRPr="005324AA" w:rsidTr="001014B2">
        <w:trPr>
          <w:trHeight w:val="165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das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Für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und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Wider</w:t>
            </w:r>
            <w:proofErr w:type="spellEnd"/>
          </w:p>
        </w:tc>
      </w:tr>
      <w:tr w:rsidR="00796FFC" w:rsidRPr="005324AA" w:rsidTr="001014B2">
        <w:trPr>
          <w:trHeight w:val="6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165"/>
          <w:tblCellSpacing w:w="0" w:type="dxa"/>
          <w:jc w:val="center"/>
        </w:trPr>
        <w:tc>
          <w:tcPr>
            <w:tcW w:w="27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5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6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60"/>
          <w:tblCellSpacing w:w="0" w:type="dxa"/>
          <w:jc w:val="center"/>
        </w:trPr>
        <w:tc>
          <w:tcPr>
            <w:tcW w:w="0" w:type="auto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796F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795" w:type="dxa"/>
            <w:gridSpan w:val="5"/>
            <w:tcBorders>
              <w:lef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5" w:type="dxa"/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68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&gt;</w:t>
            </w:r>
          </w:p>
        </w:tc>
      </w:tr>
      <w:tr w:rsidR="00796FFC" w:rsidRPr="005324AA" w:rsidTr="001014B2">
        <w:trPr>
          <w:trHeight w:val="30"/>
          <w:tblCellSpacing w:w="0" w:type="dxa"/>
          <w:jc w:val="center"/>
        </w:trPr>
        <w:tc>
          <w:tcPr>
            <w:tcW w:w="225" w:type="dxa"/>
            <w:tcBorders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796FFC">
            <w:pPr>
              <w:spacing w:after="0" w:line="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6FFC" w:rsidRPr="00EC7181" w:rsidRDefault="00796FFC" w:rsidP="00796FFC">
      <w:pPr>
        <w:spacing w:before="90" w:after="0" w:line="255" w:lineRule="atLeast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</w:pPr>
      <w:r w:rsidRPr="00EC71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Примечание: Условные обозначения: С - существительное, Г-</w:t>
      </w:r>
      <w:proofErr w:type="spellStart"/>
      <w:proofErr w:type="gramStart"/>
      <w:r w:rsidRPr="00EC71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глагол,П</w:t>
      </w:r>
      <w:proofErr w:type="spellEnd"/>
      <w:proofErr w:type="gramEnd"/>
      <w:r w:rsidRPr="00EC71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-при-</w:t>
      </w:r>
      <w:proofErr w:type="spellStart"/>
      <w:r w:rsidRPr="00EC71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лагательное</w:t>
      </w:r>
      <w:proofErr w:type="spellEnd"/>
      <w:r w:rsidRPr="00EC7181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, Н - наречие.</w:t>
      </w:r>
    </w:p>
    <w:p w:rsidR="00796FFC" w:rsidRPr="000E06FB" w:rsidRDefault="00796FFC" w:rsidP="00796FF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C71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fldChar w:fldCharType="begin"/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INCLUDEPICTURE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"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https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://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studfiles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.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net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/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html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/2706/543/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html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_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ravRNTrSiN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.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Jkpp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/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htmlconvd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-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FVlm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9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L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205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x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>1.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jpg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" \* 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val="de-DE" w:eastAsia="ru-RU"/>
        </w:rPr>
        <w:instrText>MERGEFORMATINET</w:instrText>
      </w:r>
      <w:r w:rsidRPr="000E06FB">
        <w:rPr>
          <w:rFonts w:ascii="Arial" w:eastAsia="Times New Roman" w:hAnsi="Arial" w:cs="Arial"/>
          <w:color w:val="000000"/>
          <w:sz w:val="21"/>
          <w:szCs w:val="21"/>
          <w:lang w:eastAsia="ru-RU"/>
        </w:rPr>
        <w:instrText xml:space="preserve"> </w:instrText>
      </w:r>
      <w:r w:rsidRPr="00EC71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fldChar w:fldCharType="end"/>
      </w:r>
    </w:p>
    <w:p w:rsidR="00796FFC" w:rsidRPr="005324AA" w:rsidRDefault="00796FFC" w:rsidP="00796FFC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</w:pP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</w:t>
      </w: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синтаксической</w:t>
      </w: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 xml:space="preserve"> </w:t>
      </w: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транспозиции</w:t>
      </w:r>
      <w:proofErr w:type="gramStart"/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val="de-DE" w:eastAsia="ru-RU"/>
        </w:rPr>
        <w:t>: </w:t>
      </w:r>
      <w:r w:rsidRPr="00532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</w:t>
      </w:r>
      <w:proofErr w:type="gramEnd"/>
      <w:r w:rsidRPr="00532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532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всяких</w:t>
      </w:r>
      <w:r w:rsidRPr="00532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 xml:space="preserve"> </w:t>
      </w:r>
      <w:r w:rsidRPr="00532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</w:t>
      </w:r>
      <w:r w:rsidRPr="005324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de-DE" w:eastAsia="ru-RU"/>
        </w:rPr>
        <w:t>; Nein, es gibt kein Also, Es klingt nach och und ach.</w:t>
      </w:r>
    </w:p>
    <w:p w:rsidR="00796FFC" w:rsidRPr="005324AA" w:rsidRDefault="00796FFC" w:rsidP="00796FFC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Наибольшее количество примеров </w:t>
      </w:r>
      <w:proofErr w:type="spellStart"/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конверсных</w:t>
      </w:r>
      <w:proofErr w:type="spellEnd"/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в обоих языках обнаруживается между существительными и глаголами. В немецком языке субстантивации способствует артикль.</w:t>
      </w:r>
    </w:p>
    <w:p w:rsidR="00796FFC" w:rsidRPr="005324AA" w:rsidRDefault="00796FFC" w:rsidP="00796FFC">
      <w:pPr>
        <w:spacing w:after="0" w:line="255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Определенный интерес для сопоставления представляет и </w:t>
      </w:r>
      <w:r w:rsidRPr="0053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классов слов в тексте. </w:t>
      </w: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этой цели были взяты два немецких оригинала и их переводы на русский язык. Как видно из приводимой таблицы, расхождения в распределении незначительны. Основное различие состоит в наличии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артикля </w:t>
      </w:r>
      <w:r w:rsidRPr="0053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немецких текстах и в его отсутствии в русском.</w:t>
      </w:r>
    </w:p>
    <w:p w:rsidR="00796FFC" w:rsidRPr="005324AA" w:rsidRDefault="00796FFC" w:rsidP="00796FFC">
      <w:pPr>
        <w:spacing w:before="150" w:after="150" w:line="225" w:lineRule="atLeast"/>
        <w:ind w:firstLine="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24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классов слов в тексте</w:t>
      </w:r>
    </w:p>
    <w:tbl>
      <w:tblPr>
        <w:tblW w:w="67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125"/>
        <w:gridCol w:w="1035"/>
        <w:gridCol w:w="795"/>
        <w:gridCol w:w="750"/>
        <w:gridCol w:w="960"/>
        <w:gridCol w:w="765"/>
      </w:tblGrid>
      <w:tr w:rsidR="00796FFC" w:rsidRPr="005324AA" w:rsidTr="001014B2">
        <w:trPr>
          <w:trHeight w:val="315"/>
          <w:tblCellSpacing w:w="0" w:type="dxa"/>
          <w:jc w:val="center"/>
        </w:trPr>
        <w:tc>
          <w:tcPr>
            <w:tcW w:w="133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1110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Объем</w:t>
            </w:r>
          </w:p>
        </w:tc>
        <w:tc>
          <w:tcPr>
            <w:tcW w:w="1035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51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</w:tc>
        <w:tc>
          <w:tcPr>
            <w:tcW w:w="1725" w:type="dxa"/>
            <w:gridSpan w:val="2"/>
            <w:tcBorders>
              <w:top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 язык</w:t>
            </w:r>
          </w:p>
        </w:tc>
      </w:tr>
      <w:tr w:rsidR="00796FFC" w:rsidRPr="005324AA" w:rsidTr="001014B2">
        <w:trPr>
          <w:trHeight w:val="120"/>
          <w:tblCellSpacing w:w="0" w:type="dxa"/>
          <w:jc w:val="center"/>
        </w:trPr>
        <w:tc>
          <w:tcPr>
            <w:tcW w:w="133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текста</w:t>
            </w:r>
          </w:p>
        </w:tc>
        <w:tc>
          <w:tcPr>
            <w:tcW w:w="111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сопостав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03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</w:t>
            </w:r>
          </w:p>
        </w:tc>
        <w:tc>
          <w:tcPr>
            <w:tcW w:w="78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105"/>
          <w:tblCellSpacing w:w="0" w:type="dxa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bidi/>
              <w:spacing w:after="0" w:line="240" w:lineRule="atLeast"/>
              <w:ind w:left="-165" w:right="37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rtl/>
                <w:lang w:eastAsia="ru-RU"/>
              </w:rPr>
              <w:t>%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05" w:lineRule="atLeast"/>
              <w:rPr>
                <w:rFonts w:ascii="Times New Roman" w:eastAsia="Times New Roman" w:hAnsi="Times New Roman" w:cs="Times New Roman"/>
                <w:sz w:val="2"/>
                <w:szCs w:val="2"/>
                <w:rtl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vAlign w:val="bottom"/>
            <w:hideMark/>
          </w:tcPr>
          <w:p w:rsidR="00796FFC" w:rsidRPr="005324AA" w:rsidRDefault="00796FFC" w:rsidP="001014B2">
            <w:pPr>
              <w:bidi/>
              <w:spacing w:after="0" w:line="240" w:lineRule="atLeast"/>
              <w:ind w:left="15" w:right="345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rtl/>
                <w:lang w:eastAsia="ru-RU"/>
              </w:rPr>
              <w:t>%</w:t>
            </w:r>
          </w:p>
        </w:tc>
      </w:tr>
      <w:tr w:rsidR="00796FFC" w:rsidRPr="005324AA" w:rsidTr="001014B2">
        <w:trPr>
          <w:trHeight w:val="15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rtl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ляемых</w:t>
            </w:r>
            <w:proofErr w:type="spellEnd"/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6FFC" w:rsidRPr="005324AA" w:rsidTr="001014B2">
        <w:trPr>
          <w:trHeight w:val="7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bidi/>
              <w:spacing w:after="0" w:line="315" w:lineRule="atLeast"/>
              <w:ind w:left="-45" w:right="180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абсолютные данные</w:t>
            </w:r>
          </w:p>
        </w:tc>
        <w:tc>
          <w:tcPr>
            <w:tcW w:w="73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bidi/>
              <w:spacing w:before="90" w:after="120" w:line="90" w:lineRule="atLeast"/>
              <w:ind w:left="-525" w:right="315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rtl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количествов</w:t>
            </w:r>
            <w:proofErr w:type="spellEnd"/>
          </w:p>
        </w:tc>
        <w:tc>
          <w:tcPr>
            <w:tcW w:w="945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bidi/>
              <w:spacing w:after="0" w:line="330" w:lineRule="atLeast"/>
              <w:ind w:left="-105" w:right="315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rtl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абсолютные данные</w:t>
            </w:r>
          </w:p>
        </w:tc>
        <w:tc>
          <w:tcPr>
            <w:tcW w:w="765" w:type="dxa"/>
            <w:vMerge w:val="restart"/>
            <w:vAlign w:val="bottom"/>
            <w:hideMark/>
          </w:tcPr>
          <w:p w:rsidR="00796FFC" w:rsidRPr="005324AA" w:rsidRDefault="00796FFC" w:rsidP="001014B2">
            <w:pPr>
              <w:bidi/>
              <w:spacing w:before="30" w:after="45" w:line="90" w:lineRule="atLeast"/>
              <w:ind w:left="-345" w:right="270"/>
              <w:jc w:val="right"/>
              <w:rPr>
                <w:rFonts w:ascii="Times New Roman" w:eastAsia="Times New Roman" w:hAnsi="Times New Roman" w:cs="Times New Roman"/>
                <w:sz w:val="9"/>
                <w:szCs w:val="9"/>
                <w:rtl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количествов</w:t>
            </w:r>
            <w:proofErr w:type="spellEnd"/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rtl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796FFC" w:rsidRPr="005324AA" w:rsidTr="001014B2">
        <w:trPr>
          <w:trHeight w:val="21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коли-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честве</w:t>
            </w:r>
            <w:proofErr w:type="spellEnd"/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слов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</w:t>
            </w:r>
            <w:proofErr w:type="spellStart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Коммуни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Суще-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стический</w:t>
            </w:r>
            <w:proofErr w:type="spellEnd"/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язык: 175;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стви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765" w:type="dxa"/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манифест»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тельное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7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9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vMerge w:val="restart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язык: 209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7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16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6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3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40,0</w:t>
            </w:r>
          </w:p>
        </w:tc>
      </w:tr>
      <w:tr w:rsidR="00796FFC" w:rsidRPr="005324AA" w:rsidTr="001014B2">
        <w:trPr>
          <w:trHeight w:val="15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6FFC" w:rsidRPr="005324AA" w:rsidTr="001014B2">
        <w:trPr>
          <w:trHeight w:val="21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Прилага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17,0</w:t>
            </w: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тельное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6FFC" w:rsidRPr="005324AA" w:rsidTr="001014B2">
        <w:trPr>
          <w:trHeight w:val="24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Наречие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6,0</w:t>
            </w:r>
          </w:p>
        </w:tc>
      </w:tr>
      <w:tr w:rsidR="00796FFC" w:rsidRPr="005324AA" w:rsidTr="001014B2">
        <w:trPr>
          <w:trHeight w:val="21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Предлог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Артикль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18,0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6780" w:type="dxa"/>
            <w:gridSpan w:val="7"/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немецкого текста к русскому в количестве слов:</w:t>
            </w: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135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2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30" w:type="dxa"/>
            <w:gridSpan w:val="2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209: 175=1,19.</w:t>
            </w:r>
          </w:p>
        </w:tc>
        <w:tc>
          <w:tcPr>
            <w:tcW w:w="75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60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796FFC" w:rsidRPr="005324AA" w:rsidTr="001014B2">
        <w:trPr>
          <w:trHeight w:val="270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«Мендель-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Русский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Существи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25,0</w:t>
            </w:r>
          </w:p>
        </w:tc>
      </w:tr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букинист»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язык: 208;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32,</w:t>
            </w:r>
            <w:bookmarkStart w:id="0" w:name="_GoBack"/>
            <w:bookmarkEnd w:id="0"/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Немецкий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Глагол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12,0</w:t>
            </w:r>
          </w:p>
        </w:tc>
      </w:tr>
      <w:tr w:rsidR="00796FFC" w:rsidRPr="005324AA" w:rsidTr="001014B2">
        <w:trPr>
          <w:trHeight w:val="28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язык: 241</w:t>
            </w:r>
          </w:p>
        </w:tc>
        <w:tc>
          <w:tcPr>
            <w:tcW w:w="10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</w:t>
            </w:r>
            <w:proofErr w:type="spellEnd"/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4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765" w:type="dxa"/>
            <w:vMerge w:val="restart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17,0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тельное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96FFC" w:rsidRPr="005324AA" w:rsidRDefault="00796FFC" w:rsidP="00101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Наречие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21,0</w:t>
            </w:r>
          </w:p>
        </w:tc>
      </w:tr>
      <w:tr w:rsidR="00796FFC" w:rsidRPr="005324AA" w:rsidTr="001014B2">
        <w:trPr>
          <w:trHeight w:val="225"/>
          <w:tblCellSpacing w:w="0" w:type="dxa"/>
          <w:jc w:val="center"/>
        </w:trPr>
        <w:tc>
          <w:tcPr>
            <w:tcW w:w="1335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Предлог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16,0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13,0</w:t>
            </w:r>
          </w:p>
        </w:tc>
      </w:tr>
      <w:tr w:rsidR="00796FFC" w:rsidRPr="005324AA" w:rsidTr="001014B2">
        <w:trPr>
          <w:trHeight w:val="255"/>
          <w:tblCellSpacing w:w="0" w:type="dxa"/>
          <w:jc w:val="center"/>
        </w:trPr>
        <w:tc>
          <w:tcPr>
            <w:tcW w:w="13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110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5" w:lineRule="atLeast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Артикль</w:t>
            </w:r>
          </w:p>
        </w:tc>
        <w:tc>
          <w:tcPr>
            <w:tcW w:w="76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90" w:lineRule="atLeast"/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9"/>
                <w:szCs w:val="9"/>
                <w:lang w:eastAsia="ru-RU"/>
              </w:rPr>
              <w:t>-</w:t>
            </w:r>
          </w:p>
        </w:tc>
        <w:tc>
          <w:tcPr>
            <w:tcW w:w="73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-</w:t>
            </w:r>
          </w:p>
        </w:tc>
        <w:tc>
          <w:tcPr>
            <w:tcW w:w="945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65" w:type="dxa"/>
            <w:tcBorders>
              <w:bottom w:val="single" w:sz="6" w:space="0" w:color="000000"/>
            </w:tcBorders>
            <w:vAlign w:val="bottom"/>
            <w:hideMark/>
          </w:tcPr>
          <w:p w:rsidR="00796FFC" w:rsidRPr="005324AA" w:rsidRDefault="00796FFC" w:rsidP="001014B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324A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12,0</w:t>
            </w:r>
          </w:p>
        </w:tc>
      </w:tr>
    </w:tbl>
    <w:p w:rsidR="00796FFC" w:rsidRPr="005324AA" w:rsidRDefault="00796FFC" w:rsidP="00796FFC">
      <w:pPr>
        <w:spacing w:after="0" w:line="240" w:lineRule="atLeast"/>
        <w:ind w:firstLine="1418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324A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Отношение немецкого текста к русскому в количестве слов: 21 :208= 1,16.</w:t>
      </w:r>
    </w:p>
    <w:p w:rsidR="00796FFC" w:rsidRDefault="00796FFC" w:rsidP="00796FF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F4505" w:rsidRDefault="004F4505" w:rsidP="00796FFC">
      <w:pPr>
        <w:ind w:firstLine="851"/>
      </w:pPr>
    </w:p>
    <w:sectPr w:rsidR="004F4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FC"/>
    <w:rsid w:val="004F4505"/>
    <w:rsid w:val="0079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EC5F"/>
  <w15:chartTrackingRefBased/>
  <w15:docId w15:val="{9D50B74D-B209-4731-ACC3-728D950B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FC"/>
  </w:style>
  <w:style w:type="paragraph" w:styleId="1">
    <w:name w:val="heading 1"/>
    <w:basedOn w:val="a"/>
    <w:link w:val="10"/>
    <w:uiPriority w:val="9"/>
    <w:qFormat/>
    <w:rsid w:val="00796F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6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9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6FF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96FFC"/>
    <w:rPr>
      <w:color w:val="605E5C"/>
      <w:shd w:val="clear" w:color="auto" w:fill="E1DFDD"/>
    </w:rPr>
  </w:style>
  <w:style w:type="paragraph" w:customStyle="1" w:styleId="p1175">
    <w:name w:val="p11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6">
    <w:name w:val="p117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7">
    <w:name w:val="p11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8">
    <w:name w:val="p11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79">
    <w:name w:val="p117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0">
    <w:name w:val="p11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1">
    <w:name w:val="p118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2">
    <w:name w:val="p17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99">
    <w:name w:val="p119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0">
    <w:name w:val="p120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1">
    <w:name w:val="p12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61">
    <w:name w:val="p76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2">
    <w:name w:val="p12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3">
    <w:name w:val="p120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">
    <w:name w:val="ft16"/>
    <w:basedOn w:val="a0"/>
    <w:rsid w:val="00796FFC"/>
  </w:style>
  <w:style w:type="paragraph" w:customStyle="1" w:styleId="p28">
    <w:name w:val="p2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4">
    <w:name w:val="p120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">
    <w:name w:val="p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4">
    <w:name w:val="p105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5">
    <w:name w:val="p120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6">
    <w:name w:val="p120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9">
    <w:name w:val="p104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2">
    <w:name w:val="p82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7">
    <w:name w:val="p120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8">
    <w:name w:val="p120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7">
    <w:name w:val="p8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9">
    <w:name w:val="p120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6">
    <w:name w:val="p53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7">
    <w:name w:val="p51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0">
    <w:name w:val="p121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1">
    <w:name w:val="p121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2">
    <w:name w:val="p121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3">
    <w:name w:val="p121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88">
    <w:name w:val="p118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2">
    <w:name w:val="p32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">
    <w:name w:val="ft22"/>
    <w:basedOn w:val="a0"/>
    <w:rsid w:val="00796FFC"/>
  </w:style>
  <w:style w:type="paragraph" w:customStyle="1" w:styleId="p1214">
    <w:name w:val="p121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0">
    <w:name w:val="ft70"/>
    <w:basedOn w:val="a0"/>
    <w:rsid w:val="00796FFC"/>
  </w:style>
  <w:style w:type="paragraph" w:customStyle="1" w:styleId="p205">
    <w:name w:val="p20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5">
    <w:name w:val="p121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1">
    <w:name w:val="ft131"/>
    <w:basedOn w:val="a0"/>
    <w:rsid w:val="00796FFC"/>
  </w:style>
  <w:style w:type="paragraph" w:customStyle="1" w:styleId="p126">
    <w:name w:val="p12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5">
    <w:name w:val="ft65"/>
    <w:basedOn w:val="a0"/>
    <w:rsid w:val="00796FFC"/>
  </w:style>
  <w:style w:type="character" w:customStyle="1" w:styleId="ft9">
    <w:name w:val="ft9"/>
    <w:basedOn w:val="a0"/>
    <w:rsid w:val="00796FFC"/>
  </w:style>
  <w:style w:type="paragraph" w:customStyle="1" w:styleId="p1216">
    <w:name w:val="p121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7">
    <w:name w:val="ft67"/>
    <w:basedOn w:val="a0"/>
    <w:rsid w:val="00796FFC"/>
  </w:style>
  <w:style w:type="paragraph" w:customStyle="1" w:styleId="p881">
    <w:name w:val="p88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8">
    <w:name w:val="p28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4">
    <w:name w:val="p29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7">
    <w:name w:val="p121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9">
    <w:name w:val="p43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">
    <w:name w:val="p8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6">
    <w:name w:val="ft126"/>
    <w:basedOn w:val="a0"/>
    <w:rsid w:val="00796FFC"/>
  </w:style>
  <w:style w:type="paragraph" w:customStyle="1" w:styleId="p1218">
    <w:name w:val="p121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4">
    <w:name w:val="p55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19">
    <w:name w:val="p121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9">
    <w:name w:val="p33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">
    <w:name w:val="ft12"/>
    <w:basedOn w:val="a0"/>
    <w:rsid w:val="00796FFC"/>
  </w:style>
  <w:style w:type="paragraph" w:customStyle="1" w:styleId="p1220">
    <w:name w:val="p122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2">
    <w:name w:val="ft72"/>
    <w:basedOn w:val="a0"/>
    <w:rsid w:val="00796FFC"/>
  </w:style>
  <w:style w:type="paragraph" w:customStyle="1" w:styleId="p1221">
    <w:name w:val="p122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4">
    <w:name w:val="p27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9">
    <w:name w:val="p21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">
    <w:name w:val="ft13"/>
    <w:basedOn w:val="a0"/>
    <w:rsid w:val="00796FFC"/>
  </w:style>
  <w:style w:type="character" w:customStyle="1" w:styleId="ft233">
    <w:name w:val="ft233"/>
    <w:basedOn w:val="a0"/>
    <w:rsid w:val="00796FFC"/>
  </w:style>
  <w:style w:type="character" w:customStyle="1" w:styleId="ft14">
    <w:name w:val="ft14"/>
    <w:basedOn w:val="a0"/>
    <w:rsid w:val="00796FFC"/>
  </w:style>
  <w:style w:type="paragraph" w:customStyle="1" w:styleId="p1222">
    <w:name w:val="p122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0">
    <w:name w:val="ft110"/>
    <w:basedOn w:val="a0"/>
    <w:rsid w:val="00796FFC"/>
  </w:style>
  <w:style w:type="character" w:customStyle="1" w:styleId="ft234">
    <w:name w:val="ft234"/>
    <w:basedOn w:val="a0"/>
    <w:rsid w:val="00796FFC"/>
  </w:style>
  <w:style w:type="paragraph" w:customStyle="1" w:styleId="p1223">
    <w:name w:val="p122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4">
    <w:name w:val="p122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04">
    <w:name w:val="ft204"/>
    <w:basedOn w:val="a0"/>
    <w:rsid w:val="00796FFC"/>
  </w:style>
  <w:style w:type="paragraph" w:customStyle="1" w:styleId="p444">
    <w:name w:val="p44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6">
    <w:name w:val="ft66"/>
    <w:basedOn w:val="a0"/>
    <w:rsid w:val="00796FFC"/>
  </w:style>
  <w:style w:type="paragraph" w:customStyle="1" w:styleId="p443">
    <w:name w:val="p44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5">
    <w:name w:val="p122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5">
    <w:name w:val="p52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6">
    <w:name w:val="p122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">
    <w:name w:val="p13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7">
    <w:name w:val="p6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5">
    <w:name w:val="ft235"/>
    <w:basedOn w:val="a0"/>
    <w:rsid w:val="00796FFC"/>
  </w:style>
  <w:style w:type="character" w:customStyle="1" w:styleId="ft31">
    <w:name w:val="ft31"/>
    <w:basedOn w:val="a0"/>
    <w:rsid w:val="00796FFC"/>
  </w:style>
  <w:style w:type="paragraph" w:customStyle="1" w:styleId="p1227">
    <w:name w:val="p122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1">
    <w:name w:val="p8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3">
    <w:name w:val="p80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8">
    <w:name w:val="p122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2">
    <w:name w:val="p65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3">
    <w:name w:val="p8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6">
    <w:name w:val="p46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0">
    <w:name w:val="p34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3">
    <w:name w:val="p38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2">
    <w:name w:val="p46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3">
    <w:name w:val="p45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2">
    <w:name w:val="p53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7">
    <w:name w:val="p4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40">
    <w:name w:val="p54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37">
    <w:name w:val="ft237"/>
    <w:basedOn w:val="a0"/>
    <w:rsid w:val="00796FFC"/>
  </w:style>
  <w:style w:type="paragraph" w:customStyle="1" w:styleId="p450">
    <w:name w:val="p45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29">
    <w:name w:val="p122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0">
    <w:name w:val="ft50"/>
    <w:basedOn w:val="a0"/>
    <w:rsid w:val="00796FFC"/>
  </w:style>
  <w:style w:type="character" w:customStyle="1" w:styleId="ft240">
    <w:name w:val="ft240"/>
    <w:basedOn w:val="a0"/>
    <w:rsid w:val="00796FFC"/>
  </w:style>
  <w:style w:type="paragraph" w:customStyle="1" w:styleId="p1230">
    <w:name w:val="p123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7">
    <w:name w:val="ft177"/>
    <w:basedOn w:val="a0"/>
    <w:rsid w:val="00796FFC"/>
  </w:style>
  <w:style w:type="paragraph" w:customStyle="1" w:styleId="p39">
    <w:name w:val="p3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02">
    <w:name w:val="p8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1">
    <w:name w:val="p123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1">
    <w:name w:val="ft241"/>
    <w:basedOn w:val="a0"/>
    <w:rsid w:val="00796FFC"/>
  </w:style>
  <w:style w:type="paragraph" w:customStyle="1" w:styleId="p152">
    <w:name w:val="p15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3">
    <w:name w:val="p21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2">
    <w:name w:val="p14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">
    <w:name w:val="p5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8">
    <w:name w:val="p29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2">
    <w:name w:val="p123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">
    <w:name w:val="ft17"/>
    <w:basedOn w:val="a0"/>
    <w:rsid w:val="00796FFC"/>
  </w:style>
  <w:style w:type="character" w:customStyle="1" w:styleId="ft242">
    <w:name w:val="ft242"/>
    <w:basedOn w:val="a0"/>
    <w:rsid w:val="00796FFC"/>
  </w:style>
  <w:style w:type="paragraph" w:customStyle="1" w:styleId="p1233">
    <w:name w:val="p12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3">
    <w:name w:val="ft243"/>
    <w:basedOn w:val="a0"/>
    <w:rsid w:val="00796FFC"/>
  </w:style>
  <w:style w:type="paragraph" w:customStyle="1" w:styleId="p502">
    <w:name w:val="p5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5">
    <w:name w:val="ft245"/>
    <w:basedOn w:val="a0"/>
    <w:rsid w:val="00796FFC"/>
  </w:style>
  <w:style w:type="paragraph" w:customStyle="1" w:styleId="p1234">
    <w:name w:val="p123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5">
    <w:name w:val="p123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6">
    <w:name w:val="p123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0">
    <w:name w:val="p64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3">
    <w:name w:val="p41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9">
    <w:name w:val="ft69"/>
    <w:basedOn w:val="a0"/>
    <w:rsid w:val="00796FFC"/>
  </w:style>
  <w:style w:type="paragraph" w:customStyle="1" w:styleId="p1237">
    <w:name w:val="p123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8">
    <w:name w:val="p123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4">
    <w:name w:val="p51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5">
    <w:name w:val="p95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9">
    <w:name w:val="p123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2">
    <w:name w:val="p47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51">
    <w:name w:val="ft51"/>
    <w:basedOn w:val="a0"/>
    <w:rsid w:val="00796FFC"/>
  </w:style>
  <w:style w:type="paragraph" w:customStyle="1" w:styleId="p1240">
    <w:name w:val="p124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8">
    <w:name w:val="p56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1">
    <w:name w:val="p124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2">
    <w:name w:val="p124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3">
    <w:name w:val="p124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4">
    <w:name w:val="p124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5">
    <w:name w:val="p124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6">
    <w:name w:val="p124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60">
    <w:name w:val="ft60"/>
    <w:basedOn w:val="a0"/>
    <w:rsid w:val="00796FFC"/>
  </w:style>
  <w:style w:type="character" w:customStyle="1" w:styleId="ft61">
    <w:name w:val="ft61"/>
    <w:basedOn w:val="a0"/>
    <w:rsid w:val="00796FFC"/>
  </w:style>
  <w:style w:type="paragraph" w:customStyle="1" w:styleId="p1247">
    <w:name w:val="p124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8">
    <w:name w:val="p124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73">
    <w:name w:val="ft73"/>
    <w:basedOn w:val="a0"/>
    <w:rsid w:val="00796FFC"/>
  </w:style>
  <w:style w:type="paragraph" w:customStyle="1" w:styleId="p311">
    <w:name w:val="p31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49">
    <w:name w:val="p124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4">
    <w:name w:val="ft84"/>
    <w:basedOn w:val="a0"/>
    <w:rsid w:val="00796FFC"/>
  </w:style>
  <w:style w:type="paragraph" w:customStyle="1" w:styleId="p1250">
    <w:name w:val="p125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1">
    <w:name w:val="p41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1">
    <w:name w:val="p125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3">
    <w:name w:val="p57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5">
    <w:name w:val="p5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2">
    <w:name w:val="p125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3">
    <w:name w:val="p125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8">
    <w:name w:val="ft88"/>
    <w:basedOn w:val="a0"/>
    <w:rsid w:val="00796FFC"/>
  </w:style>
  <w:style w:type="paragraph" w:customStyle="1" w:styleId="p400">
    <w:name w:val="p40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4">
    <w:name w:val="p125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7">
    <w:name w:val="p6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5">
    <w:name w:val="p125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">
    <w:name w:val="p1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6">
    <w:name w:val="p125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7">
    <w:name w:val="p12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8">
    <w:name w:val="p125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5">
    <w:name w:val="p10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59">
    <w:name w:val="p12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0">
    <w:name w:val="p126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20">
    <w:name w:val="ft220"/>
    <w:basedOn w:val="a0"/>
    <w:rsid w:val="00796FFC"/>
  </w:style>
  <w:style w:type="paragraph" w:customStyle="1" w:styleId="p1261">
    <w:name w:val="p126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2">
    <w:name w:val="p126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3">
    <w:name w:val="p126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2">
    <w:name w:val="p43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8">
    <w:name w:val="p52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4">
    <w:name w:val="p126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0">
    <w:name w:val="p105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5">
    <w:name w:val="p126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8">
    <w:name w:val="p104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6">
    <w:name w:val="p126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1">
    <w:name w:val="ft101"/>
    <w:basedOn w:val="a0"/>
    <w:rsid w:val="00796FFC"/>
  </w:style>
  <w:style w:type="paragraph" w:customStyle="1" w:styleId="p1267">
    <w:name w:val="p126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8">
    <w:name w:val="p126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6">
    <w:name w:val="p72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69">
    <w:name w:val="p126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">
    <w:name w:val="p16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8">
    <w:name w:val="p5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0">
    <w:name w:val="p127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3">
    <w:name w:val="p55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7">
    <w:name w:val="ft97"/>
    <w:basedOn w:val="a0"/>
    <w:rsid w:val="00796FFC"/>
  </w:style>
  <w:style w:type="paragraph" w:customStyle="1" w:styleId="p1271">
    <w:name w:val="p127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47">
    <w:name w:val="ft247"/>
    <w:basedOn w:val="a0"/>
    <w:rsid w:val="00796FFC"/>
  </w:style>
  <w:style w:type="character" w:customStyle="1" w:styleId="ft248">
    <w:name w:val="ft248"/>
    <w:basedOn w:val="a0"/>
    <w:rsid w:val="00796FFC"/>
  </w:style>
  <w:style w:type="paragraph" w:customStyle="1" w:styleId="p1272">
    <w:name w:val="p127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6">
    <w:name w:val="ft36"/>
    <w:basedOn w:val="a0"/>
    <w:rsid w:val="00796FFC"/>
  </w:style>
  <w:style w:type="character" w:customStyle="1" w:styleId="ft249">
    <w:name w:val="ft249"/>
    <w:basedOn w:val="a0"/>
    <w:rsid w:val="00796FFC"/>
  </w:style>
  <w:style w:type="paragraph" w:customStyle="1" w:styleId="p1273">
    <w:name w:val="p127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">
    <w:name w:val="p11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4">
    <w:name w:val="p127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5">
    <w:name w:val="p12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7">
    <w:name w:val="p6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1">
    <w:name w:val="ft21"/>
    <w:basedOn w:val="a0"/>
    <w:rsid w:val="00796FFC"/>
  </w:style>
  <w:style w:type="character" w:customStyle="1" w:styleId="ft250">
    <w:name w:val="ft250"/>
    <w:basedOn w:val="a0"/>
    <w:rsid w:val="00796FFC"/>
  </w:style>
  <w:style w:type="paragraph" w:customStyle="1" w:styleId="p1276">
    <w:name w:val="p127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92">
    <w:name w:val="ft192"/>
    <w:basedOn w:val="a0"/>
    <w:rsid w:val="00796FFC"/>
  </w:style>
  <w:style w:type="paragraph" w:customStyle="1" w:styleId="p1277">
    <w:name w:val="p12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8">
    <w:name w:val="p12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6">
    <w:name w:val="p21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79">
    <w:name w:val="p127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0">
    <w:name w:val="p12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">
    <w:name w:val="p13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1">
    <w:name w:val="p128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2">
    <w:name w:val="p128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3">
    <w:name w:val="p128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4">
    <w:name w:val="p128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5">
    <w:name w:val="p128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3">
    <w:name w:val="ft183"/>
    <w:basedOn w:val="a0"/>
    <w:rsid w:val="00796FFC"/>
  </w:style>
  <w:style w:type="character" w:customStyle="1" w:styleId="ft165">
    <w:name w:val="ft165"/>
    <w:basedOn w:val="a0"/>
    <w:rsid w:val="00796FFC"/>
  </w:style>
  <w:style w:type="paragraph" w:customStyle="1" w:styleId="p1286">
    <w:name w:val="p128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7">
    <w:name w:val="p128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4">
    <w:name w:val="ft94"/>
    <w:basedOn w:val="a0"/>
    <w:rsid w:val="00796FFC"/>
  </w:style>
  <w:style w:type="character" w:customStyle="1" w:styleId="ft251">
    <w:name w:val="ft251"/>
    <w:basedOn w:val="a0"/>
    <w:rsid w:val="00796FFC"/>
  </w:style>
  <w:style w:type="character" w:customStyle="1" w:styleId="ft79">
    <w:name w:val="ft79"/>
    <w:basedOn w:val="a0"/>
    <w:rsid w:val="00796FFC"/>
  </w:style>
  <w:style w:type="character" w:customStyle="1" w:styleId="ft153">
    <w:name w:val="ft153"/>
    <w:basedOn w:val="a0"/>
    <w:rsid w:val="00796FFC"/>
  </w:style>
  <w:style w:type="paragraph" w:customStyle="1" w:styleId="p870">
    <w:name w:val="p87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88">
    <w:name w:val="p128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59">
    <w:name w:val="p5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2">
    <w:name w:val="ft252"/>
    <w:basedOn w:val="a0"/>
    <w:rsid w:val="00796FFC"/>
  </w:style>
  <w:style w:type="paragraph" w:customStyle="1" w:styleId="p1289">
    <w:name w:val="p128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5">
    <w:name w:val="ft115"/>
    <w:basedOn w:val="a0"/>
    <w:rsid w:val="00796FFC"/>
  </w:style>
  <w:style w:type="paragraph" w:customStyle="1" w:styleId="p1290">
    <w:name w:val="p129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1">
    <w:name w:val="p38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9">
    <w:name w:val="p4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1">
    <w:name w:val="p129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5">
    <w:name w:val="p49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0">
    <w:name w:val="p82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1">
    <w:name w:val="p46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2">
    <w:name w:val="p129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3">
    <w:name w:val="p129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4">
    <w:name w:val="p129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4">
    <w:name w:val="p45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5">
    <w:name w:val="p129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6">
    <w:name w:val="p129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9">
    <w:name w:val="ft99"/>
    <w:basedOn w:val="a0"/>
    <w:rsid w:val="00796FFC"/>
  </w:style>
  <w:style w:type="paragraph" w:customStyle="1" w:styleId="p1297">
    <w:name w:val="p12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7">
    <w:name w:val="p52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8">
    <w:name w:val="p53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8">
    <w:name w:val="p129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5">
    <w:name w:val="p105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99">
    <w:name w:val="p129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0">
    <w:name w:val="p130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1">
    <w:name w:val="p13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02">
    <w:name w:val="p13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5">
    <w:name w:val="p148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6">
    <w:name w:val="p148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34">
    <w:name w:val="p73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7">
    <w:name w:val="p148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">
    <w:name w:val="ft15"/>
    <w:basedOn w:val="a0"/>
    <w:rsid w:val="00796FFC"/>
  </w:style>
  <w:style w:type="paragraph" w:customStyle="1" w:styleId="p1488">
    <w:name w:val="p148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89">
    <w:name w:val="p148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2">
    <w:name w:val="ft92"/>
    <w:basedOn w:val="a0"/>
    <w:rsid w:val="00796FFC"/>
  </w:style>
  <w:style w:type="paragraph" w:customStyle="1" w:styleId="p1490">
    <w:name w:val="p149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54">
    <w:name w:val="ft254"/>
    <w:basedOn w:val="a0"/>
    <w:rsid w:val="00796FFC"/>
  </w:style>
  <w:style w:type="paragraph" w:customStyle="1" w:styleId="p227">
    <w:name w:val="p22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5">
    <w:name w:val="p72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2">
    <w:name w:val="ft112"/>
    <w:basedOn w:val="a0"/>
    <w:rsid w:val="00796FFC"/>
  </w:style>
  <w:style w:type="paragraph" w:customStyle="1" w:styleId="p883">
    <w:name w:val="p88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0">
    <w:name w:val="p1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5">
    <w:name w:val="p88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1">
    <w:name w:val="p149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1">
    <w:name w:val="p6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2">
    <w:name w:val="p149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3">
    <w:name w:val="p149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4">
    <w:name w:val="p149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5">
    <w:name w:val="p149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6">
    <w:name w:val="p149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1">
    <w:name w:val="p135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7">
    <w:name w:val="p14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7">
    <w:name w:val="p2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9">
    <w:name w:val="p2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8">
    <w:name w:val="p149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99">
    <w:name w:val="p149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0">
    <w:name w:val="p150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1">
    <w:name w:val="p15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2">
    <w:name w:val="p15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3">
    <w:name w:val="p1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40">
    <w:name w:val="p84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8">
    <w:name w:val="p31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2">
    <w:name w:val="p52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3">
    <w:name w:val="p150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4">
    <w:name w:val="p150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5">
    <w:name w:val="p4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5">
    <w:name w:val="p150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6">
    <w:name w:val="p33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6">
    <w:name w:val="p150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7">
    <w:name w:val="p150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0">
    <w:name w:val="p12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7">
    <w:name w:val="p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8">
    <w:name w:val="p13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1">
    <w:name w:val="p82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8">
    <w:name w:val="p150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8">
    <w:name w:val="p33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9">
    <w:name w:val="p137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5">
    <w:name w:val="p45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09">
    <w:name w:val="p150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4">
    <w:name w:val="p46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3">
    <w:name w:val="p5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0">
    <w:name w:val="p151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63">
    <w:name w:val="p116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1">
    <w:name w:val="p151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2">
    <w:name w:val="p151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3">
    <w:name w:val="p151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">
    <w:name w:val="p9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5">
    <w:name w:val="p2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4">
    <w:name w:val="p151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5">
    <w:name w:val="p151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68">
    <w:name w:val="p136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">
    <w:name w:val="ft11"/>
    <w:basedOn w:val="a0"/>
    <w:rsid w:val="00796FFC"/>
  </w:style>
  <w:style w:type="paragraph" w:customStyle="1" w:styleId="p72">
    <w:name w:val="p7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6">
    <w:name w:val="p151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7">
    <w:name w:val="p151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80">
    <w:name w:val="p7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8">
    <w:name w:val="p151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7">
    <w:name w:val="p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9">
    <w:name w:val="p151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7">
    <w:name w:val="p9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0">
    <w:name w:val="p152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1">
    <w:name w:val="p152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91">
    <w:name w:val="p69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2">
    <w:name w:val="p152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5">
    <w:name w:val="p34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9">
    <w:name w:val="ft89"/>
    <w:basedOn w:val="a0"/>
    <w:rsid w:val="00796FFC"/>
  </w:style>
  <w:style w:type="paragraph" w:customStyle="1" w:styleId="p1523">
    <w:name w:val="p152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8">
    <w:name w:val="p2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24">
    <w:name w:val="p152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3">
    <w:name w:val="ft93"/>
    <w:basedOn w:val="a0"/>
    <w:rsid w:val="00796FFC"/>
  </w:style>
  <w:style w:type="paragraph" w:customStyle="1" w:styleId="p328">
    <w:name w:val="p32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6">
    <w:name w:val="p40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8">
    <w:name w:val="ft98"/>
    <w:basedOn w:val="a0"/>
    <w:rsid w:val="00796FFC"/>
  </w:style>
  <w:style w:type="paragraph" w:customStyle="1" w:styleId="p1574">
    <w:name w:val="p157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4">
    <w:name w:val="p7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5">
    <w:name w:val="p15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6">
    <w:name w:val="p157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1">
    <w:name w:val="p15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7">
    <w:name w:val="p15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8">
    <w:name w:val="p15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9">
    <w:name w:val="p157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89">
    <w:name w:val="p58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0">
    <w:name w:val="p15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67">
    <w:name w:val="p66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1">
    <w:name w:val="p158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2">
    <w:name w:val="p158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3">
    <w:name w:val="p158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4">
    <w:name w:val="p158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6">
    <w:name w:val="ft86"/>
    <w:basedOn w:val="a0"/>
    <w:rsid w:val="00796FFC"/>
  </w:style>
  <w:style w:type="paragraph" w:customStyle="1" w:styleId="p1585">
    <w:name w:val="p158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6">
    <w:name w:val="p158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7">
    <w:name w:val="p158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8">
    <w:name w:val="p158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89">
    <w:name w:val="p158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7">
    <w:name w:val="ft307"/>
    <w:basedOn w:val="a0"/>
    <w:rsid w:val="00796FFC"/>
  </w:style>
  <w:style w:type="paragraph" w:customStyle="1" w:styleId="p1590">
    <w:name w:val="p159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7">
    <w:name w:val="p26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08">
    <w:name w:val="ft308"/>
    <w:basedOn w:val="a0"/>
    <w:rsid w:val="00796FFC"/>
  </w:style>
  <w:style w:type="paragraph" w:customStyle="1" w:styleId="p1591">
    <w:name w:val="p159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4">
    <w:name w:val="ft134"/>
    <w:basedOn w:val="a0"/>
    <w:rsid w:val="00796FFC"/>
  </w:style>
  <w:style w:type="paragraph" w:customStyle="1" w:styleId="p759">
    <w:name w:val="p7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1">
    <w:name w:val="p21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5">
    <w:name w:val="p13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56">
    <w:name w:val="p115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5">
    <w:name w:val="p31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2">
    <w:name w:val="p159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0">
    <w:name w:val="p32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">
    <w:name w:val="p13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5">
    <w:name w:val="p32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3">
    <w:name w:val="p159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4">
    <w:name w:val="p159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3">
    <w:name w:val="p3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02">
    <w:name w:val="p9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59">
    <w:name w:val="ft159"/>
    <w:basedOn w:val="a0"/>
    <w:rsid w:val="00796FFC"/>
  </w:style>
  <w:style w:type="paragraph" w:customStyle="1" w:styleId="p839">
    <w:name w:val="p83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5">
    <w:name w:val="p159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8">
    <w:name w:val="p10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37">
    <w:name w:val="p143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80">
    <w:name w:val="ft180"/>
    <w:basedOn w:val="a0"/>
    <w:rsid w:val="00796FFC"/>
  </w:style>
  <w:style w:type="paragraph" w:customStyle="1" w:styleId="p1596">
    <w:name w:val="p159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4">
    <w:name w:val="p15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0">
    <w:name w:val="ft100"/>
    <w:basedOn w:val="a0"/>
    <w:rsid w:val="00796FFC"/>
  </w:style>
  <w:style w:type="paragraph" w:customStyle="1" w:styleId="p494">
    <w:name w:val="p49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4">
    <w:name w:val="p11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7">
    <w:name w:val="p36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5">
    <w:name w:val="p41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2">
    <w:name w:val="p96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3">
    <w:name w:val="p12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7">
    <w:name w:val="p15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7">
    <w:name w:val="p20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9">
    <w:name w:val="ft179"/>
    <w:basedOn w:val="a0"/>
    <w:rsid w:val="00796FFC"/>
  </w:style>
  <w:style w:type="character" w:customStyle="1" w:styleId="ft230">
    <w:name w:val="ft230"/>
    <w:basedOn w:val="a0"/>
    <w:rsid w:val="00796FFC"/>
  </w:style>
  <w:style w:type="character" w:customStyle="1" w:styleId="ft117">
    <w:name w:val="ft117"/>
    <w:basedOn w:val="a0"/>
    <w:rsid w:val="00796FFC"/>
  </w:style>
  <w:style w:type="paragraph" w:customStyle="1" w:styleId="p879">
    <w:name w:val="p87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8">
    <w:name w:val="p159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99">
    <w:name w:val="p159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33">
    <w:name w:val="p6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62">
    <w:name w:val="ft262"/>
    <w:basedOn w:val="a0"/>
    <w:rsid w:val="00796FFC"/>
  </w:style>
  <w:style w:type="paragraph" w:customStyle="1" w:styleId="p1600">
    <w:name w:val="p160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9">
    <w:name w:val="p62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1">
    <w:name w:val="p22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3">
    <w:name w:val="p147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8">
    <w:name w:val="p3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1">
    <w:name w:val="p16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2">
    <w:name w:val="p16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3">
    <w:name w:val="p160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4">
    <w:name w:val="p160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5">
    <w:name w:val="p160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6">
    <w:name w:val="p160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7">
    <w:name w:val="p160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8">
    <w:name w:val="p160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09">
    <w:name w:val="p160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0">
    <w:name w:val="p161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1">
    <w:name w:val="p161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2">
    <w:name w:val="p161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3">
    <w:name w:val="p161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6">
    <w:name w:val="p56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3">
    <w:name w:val="p20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7">
    <w:name w:val="p4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4">
    <w:name w:val="p38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4">
    <w:name w:val="p161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8">
    <w:name w:val="p45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43">
    <w:name w:val="p94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9">
    <w:name w:val="p81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17">
    <w:name w:val="p131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5">
    <w:name w:val="p161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6">
    <w:name w:val="p161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53">
    <w:name w:val="p65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7">
    <w:name w:val="p161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8">
    <w:name w:val="p161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9">
    <w:name w:val="p40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2">
    <w:name w:val="p68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0">
    <w:name w:val="p46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77">
    <w:name w:val="p13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19">
    <w:name w:val="p161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0">
    <w:name w:val="p162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1">
    <w:name w:val="p162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97">
    <w:name w:val="p13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2">
    <w:name w:val="p162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3">
    <w:name w:val="p162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4">
    <w:name w:val="p162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5">
    <w:name w:val="p162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1">
    <w:name w:val="ft311"/>
    <w:basedOn w:val="a0"/>
    <w:rsid w:val="00796FFC"/>
  </w:style>
  <w:style w:type="paragraph" w:customStyle="1" w:styleId="p1626">
    <w:name w:val="p162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7">
    <w:name w:val="p162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30">
    <w:name w:val="p103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8">
    <w:name w:val="p162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29">
    <w:name w:val="p162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0">
    <w:name w:val="p163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1">
    <w:name w:val="p163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2">
    <w:name w:val="p163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2">
    <w:name w:val="p26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3">
    <w:name w:val="p163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12">
    <w:name w:val="p81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4">
    <w:name w:val="p163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2">
    <w:name w:val="ft82"/>
    <w:basedOn w:val="a0"/>
    <w:rsid w:val="00796FFC"/>
  </w:style>
  <w:style w:type="paragraph" w:customStyle="1" w:styleId="p301">
    <w:name w:val="p3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5">
    <w:name w:val="p163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6">
    <w:name w:val="p163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7">
    <w:name w:val="p163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0">
    <w:name w:val="p9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8">
    <w:name w:val="p163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03">
    <w:name w:val="p100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39">
    <w:name w:val="p163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0">
    <w:name w:val="p164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7">
    <w:name w:val="ft87"/>
    <w:basedOn w:val="a0"/>
    <w:rsid w:val="00796FFC"/>
  </w:style>
  <w:style w:type="paragraph" w:customStyle="1" w:styleId="p368">
    <w:name w:val="p36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1">
    <w:name w:val="p164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2">
    <w:name w:val="p164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3">
    <w:name w:val="p164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4">
    <w:name w:val="p164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76">
    <w:name w:val="ft176"/>
    <w:basedOn w:val="a0"/>
    <w:rsid w:val="00796FFC"/>
  </w:style>
  <w:style w:type="paragraph" w:customStyle="1" w:styleId="p1645">
    <w:name w:val="p164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6">
    <w:name w:val="p164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7">
    <w:name w:val="p164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8">
    <w:name w:val="p164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49">
    <w:name w:val="p164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84">
    <w:name w:val="p98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70">
    <w:name w:val="p157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0">
    <w:name w:val="p165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1">
    <w:name w:val="p165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2">
    <w:name w:val="p165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3">
    <w:name w:val="p165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4">
    <w:name w:val="p165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77">
    <w:name w:val="p14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2">
    <w:name w:val="p24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8">
    <w:name w:val="p35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5">
    <w:name w:val="p165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6">
    <w:name w:val="p165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7">
    <w:name w:val="p16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7">
    <w:name w:val="p35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8">
    <w:name w:val="p165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59">
    <w:name w:val="p165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0">
    <w:name w:val="p166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1">
    <w:name w:val="p166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2">
    <w:name w:val="p166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3">
    <w:name w:val="p166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63">
    <w:name w:val="p56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4">
    <w:name w:val="p166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5">
    <w:name w:val="p166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6">
    <w:name w:val="p166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7">
    <w:name w:val="p166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8">
    <w:name w:val="p166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69">
    <w:name w:val="p166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0">
    <w:name w:val="p167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1">
    <w:name w:val="p167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2">
    <w:name w:val="p167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3">
    <w:name w:val="p167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13">
    <w:name w:val="p141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4">
    <w:name w:val="p167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5">
    <w:name w:val="p167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6">
    <w:name w:val="p167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7">
    <w:name w:val="p167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8">
    <w:name w:val="p167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79">
    <w:name w:val="p167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0">
    <w:name w:val="p168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1">
    <w:name w:val="p168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2">
    <w:name w:val="p168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3">
    <w:name w:val="p168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6">
    <w:name w:val="p31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4">
    <w:name w:val="p168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5">
    <w:name w:val="p168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6">
    <w:name w:val="p168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7">
    <w:name w:val="p168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8">
    <w:name w:val="p168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68">
    <w:name w:val="p156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89">
    <w:name w:val="p168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0">
    <w:name w:val="p169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1">
    <w:name w:val="p169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2">
    <w:name w:val="p169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63">
    <w:name w:val="ft163"/>
    <w:basedOn w:val="a0"/>
    <w:rsid w:val="00796FFC"/>
  </w:style>
  <w:style w:type="paragraph" w:customStyle="1" w:styleId="p1693">
    <w:name w:val="p1693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4">
    <w:name w:val="p169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2">
    <w:name w:val="ft312"/>
    <w:basedOn w:val="a0"/>
    <w:rsid w:val="00796FFC"/>
  </w:style>
  <w:style w:type="paragraph" w:customStyle="1" w:styleId="p630">
    <w:name w:val="p63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5">
    <w:name w:val="p1695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99">
    <w:name w:val="p99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6">
    <w:name w:val="p1696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7">
    <w:name w:val="p1697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8">
    <w:name w:val="p1698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99">
    <w:name w:val="p1699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0">
    <w:name w:val="p1700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13">
    <w:name w:val="ft313"/>
    <w:basedOn w:val="a0"/>
    <w:rsid w:val="00796FFC"/>
  </w:style>
  <w:style w:type="paragraph" w:customStyle="1" w:styleId="p1034">
    <w:name w:val="p1034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1">
    <w:name w:val="p1701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02">
    <w:name w:val="p1702"/>
    <w:basedOn w:val="a"/>
    <w:rsid w:val="00796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1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7BFA8-E379-4D81-85ED-CDE90E462308}"/>
</file>

<file path=customXml/itemProps2.xml><?xml version="1.0" encoding="utf-8"?>
<ds:datastoreItem xmlns:ds="http://schemas.openxmlformats.org/officeDocument/2006/customXml" ds:itemID="{8E129FB2-D346-423F-80F5-150483051748}"/>
</file>

<file path=customXml/itemProps3.xml><?xml version="1.0" encoding="utf-8"?>
<ds:datastoreItem xmlns:ds="http://schemas.openxmlformats.org/officeDocument/2006/customXml" ds:itemID="{8DC294C5-040B-41B1-AA01-62B3860F4C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1904</Words>
  <Characters>10857</Characters>
  <Application>Microsoft Office Word</Application>
  <DocSecurity>0</DocSecurity>
  <Lines>90</Lines>
  <Paragraphs>25</Paragraphs>
  <ScaleCrop>false</ScaleCrop>
  <Company/>
  <LinksUpToDate>false</LinksUpToDate>
  <CharactersWithSpaces>12736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Николай Кончиц</cp:lastModifiedBy>
  <cp:revision>1</cp:revision>
  <dcterms:created xsi:type="dcterms:W3CDTF">2019-05-17T10:59:00Z</dcterms:created>
  <dcterms:modified xsi:type="dcterms:W3CDTF">2019-05-17T11:03:00Z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